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0" w:rsidRPr="00CE377B" w:rsidRDefault="006B4AE0" w:rsidP="006B4AE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дополнительной сессии </w:t>
      </w:r>
    </w:p>
    <w:p w:rsidR="00BF2B5B" w:rsidRDefault="006B4AE0" w:rsidP="006B4AE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По </w:t>
      </w:r>
      <w:proofErr w:type="spellStart"/>
      <w:r w:rsidRPr="00CE377B">
        <w:rPr>
          <w:rFonts w:ascii="Times New Roman" w:hAnsi="Times New Roman" w:cs="Times New Roman"/>
          <w:b/>
          <w:i/>
          <w:sz w:val="40"/>
          <w:szCs w:val="40"/>
        </w:rPr>
        <w:t>ВШПФиКТ</w:t>
      </w:r>
      <w:proofErr w:type="spellEnd"/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i/>
          <w:sz w:val="40"/>
          <w:szCs w:val="40"/>
        </w:rPr>
        <w:t>РФ</w:t>
      </w:r>
      <w:r w:rsidRPr="00CE377B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8E4235" w:rsidRDefault="008E4235" w:rsidP="006B4AE0">
      <w:pPr>
        <w:jc w:val="center"/>
      </w:pP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3062"/>
        <w:gridCol w:w="875"/>
        <w:gridCol w:w="532"/>
        <w:gridCol w:w="414"/>
        <w:gridCol w:w="1976"/>
        <w:gridCol w:w="717"/>
        <w:gridCol w:w="955"/>
        <w:gridCol w:w="661"/>
      </w:tblGrid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Радиоавтоматика, п/г 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33432/1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hСмирнов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Стохастическая динамика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шГрешневиков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Константин Владимирович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0" w:type="auto"/>
            <w:hideMark/>
          </w:tcPr>
          <w:p w:rsid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23433/1</w:t>
            </w:r>
          </w:p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23433/2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шГрешневиков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Константин Владимирович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Специальные вопросы электродинамики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шЖабко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Георгий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18-00 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23432/1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шЖабко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Георгий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23432/2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шЖабко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Георгий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Введение в статистическую радиофизику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33434/3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шИванов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Математическое моделирование в технической физике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шИванов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Радиоастрономические методы и аппаратура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13443/1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шИванов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Экспериментальные методы исследования, п/г 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33434/3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шИванов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Оптические методы и устройства обработки информации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23435/1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23435/2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23435/3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Электроника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33335/2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шЛавров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Введение в профессиональную деятельность</w:t>
            </w:r>
          </w:p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Оптические и СВЧ устройства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шЛиокумович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Леонид Борисович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Метрология и радиоизмерения, п/г 2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33432/1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шМедведев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Метрология и радиоизмерения, п/г 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33433/3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шМедведев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Метрология и радиоизмерения, п/г 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33432/1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шМедведев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Специальные вопросы радиофизики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шЧерепанов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23433/3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  <w:hideMark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шЧерепанов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955" w:type="dxa"/>
            <w:hideMark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</w:tr>
      <w:tr w:rsidR="000C1CCD" w:rsidRPr="000C1CCD" w:rsidTr="00106398">
        <w:trPr>
          <w:trHeight w:val="315"/>
        </w:trPr>
        <w:tc>
          <w:tcPr>
            <w:tcW w:w="3062" w:type="dxa"/>
          </w:tcPr>
          <w:p w:rsidR="000C1CCD" w:rsidRPr="000C1CCD" w:rsidRDefault="000C1CCD" w:rsidP="000C1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Семинар по радиотехническим охранным системам</w:t>
            </w:r>
          </w:p>
        </w:tc>
        <w:tc>
          <w:tcPr>
            <w:tcW w:w="0" w:type="auto"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</w:tcPr>
          <w:p w:rsidR="000C1CCD" w:rsidRPr="000C1CCD" w:rsidRDefault="000C1CCD" w:rsidP="000C1CC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Зч</w:t>
            </w:r>
            <w:proofErr w:type="spellEnd"/>
          </w:p>
        </w:tc>
        <w:tc>
          <w:tcPr>
            <w:tcW w:w="1976" w:type="dxa"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 А.М.</w:t>
            </w:r>
          </w:p>
        </w:tc>
        <w:tc>
          <w:tcPr>
            <w:tcW w:w="0" w:type="auto"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55" w:type="dxa"/>
          </w:tcPr>
          <w:p w:rsidR="000C1CCD" w:rsidRPr="000C1CCD" w:rsidRDefault="000C1CCD" w:rsidP="000C1CC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</w:tcPr>
          <w:p w:rsidR="000C1CCD" w:rsidRPr="000C1CCD" w:rsidRDefault="000C1CCD" w:rsidP="000C1CC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470а</w:t>
            </w:r>
          </w:p>
        </w:tc>
      </w:tr>
      <w:tr w:rsidR="00106398" w:rsidRPr="000C1CCD" w:rsidTr="00106398">
        <w:trPr>
          <w:trHeight w:val="315"/>
        </w:trPr>
        <w:tc>
          <w:tcPr>
            <w:tcW w:w="3062" w:type="dxa"/>
          </w:tcPr>
          <w:p w:rsidR="00106398" w:rsidRPr="000C1CCD" w:rsidRDefault="00106398" w:rsidP="001063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AEA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</w:tcPr>
          <w:p w:rsidR="00106398" w:rsidRPr="00977E89" w:rsidRDefault="00106398" w:rsidP="001063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</w:tcPr>
          <w:p w:rsidR="00106398" w:rsidRPr="000C1CCD" w:rsidRDefault="00106398" w:rsidP="001063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06398" w:rsidRPr="000C1CCD" w:rsidRDefault="00106398" w:rsidP="001063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</w:tcPr>
          <w:p w:rsidR="00106398" w:rsidRPr="000C1CCD" w:rsidRDefault="00106398" w:rsidP="001063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шЛиокумович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Леонид Борисович</w:t>
            </w:r>
          </w:p>
        </w:tc>
        <w:tc>
          <w:tcPr>
            <w:tcW w:w="0" w:type="auto"/>
          </w:tcPr>
          <w:p w:rsidR="00106398" w:rsidRPr="000C1CCD" w:rsidRDefault="00106398" w:rsidP="0010639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</w:tcPr>
          <w:p w:rsidR="00106398" w:rsidRPr="000C1CCD" w:rsidRDefault="00106398" w:rsidP="00106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</w:tcPr>
          <w:p w:rsidR="00106398" w:rsidRPr="000C1CCD" w:rsidRDefault="00106398" w:rsidP="001063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8A3CD7" w:rsidRPr="000C1CCD" w:rsidTr="00106398">
        <w:trPr>
          <w:trHeight w:val="315"/>
        </w:trPr>
        <w:tc>
          <w:tcPr>
            <w:tcW w:w="3062" w:type="dxa"/>
          </w:tcPr>
          <w:p w:rsidR="008A3CD7" w:rsidRPr="000C1CCD" w:rsidRDefault="008A3CD7" w:rsidP="008A3C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AEAEA"/>
              </w:rPr>
              <w:t>ЭМВ в нелинейных средах</w:t>
            </w:r>
          </w:p>
        </w:tc>
        <w:tc>
          <w:tcPr>
            <w:tcW w:w="0" w:type="auto"/>
          </w:tcPr>
          <w:p w:rsidR="008A3CD7" w:rsidRPr="00977E89" w:rsidRDefault="008A3CD7" w:rsidP="008A3C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13445/4</w:t>
            </w:r>
          </w:p>
        </w:tc>
        <w:tc>
          <w:tcPr>
            <w:tcW w:w="0" w:type="auto"/>
          </w:tcPr>
          <w:p w:rsidR="008A3CD7" w:rsidRPr="000C1CCD" w:rsidRDefault="008A3CD7" w:rsidP="008A3CD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A3CD7" w:rsidRPr="000C1CCD" w:rsidRDefault="008A3CD7" w:rsidP="008A3CD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976" w:type="dxa"/>
          </w:tcPr>
          <w:p w:rsidR="008A3CD7" w:rsidRPr="000C1CCD" w:rsidRDefault="008A3CD7" w:rsidP="008A3CD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шЛиокумович</w:t>
            </w:r>
            <w:proofErr w:type="spellEnd"/>
            <w:r w:rsidRPr="000C1C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Леонид Борисович</w:t>
            </w:r>
          </w:p>
        </w:tc>
        <w:tc>
          <w:tcPr>
            <w:tcW w:w="0" w:type="auto"/>
          </w:tcPr>
          <w:p w:rsidR="008A3CD7" w:rsidRPr="000C1CCD" w:rsidRDefault="008A3CD7" w:rsidP="008A3CD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55" w:type="dxa"/>
          </w:tcPr>
          <w:p w:rsidR="008A3CD7" w:rsidRPr="000C1CCD" w:rsidRDefault="008A3CD7" w:rsidP="008A3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</w:tcPr>
          <w:p w:rsidR="008A3CD7" w:rsidRPr="000C1CCD" w:rsidRDefault="008A3CD7" w:rsidP="008A3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</w:tbl>
    <w:p w:rsidR="000C1CCD" w:rsidRDefault="000C1CCD"/>
    <w:sectPr w:rsidR="000C1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40" w:rsidRDefault="00535540" w:rsidP="006B4AE0">
      <w:pPr>
        <w:spacing w:after="0" w:line="240" w:lineRule="auto"/>
      </w:pPr>
      <w:r>
        <w:separator/>
      </w:r>
    </w:p>
  </w:endnote>
  <w:endnote w:type="continuationSeparator" w:id="0">
    <w:p w:rsidR="00535540" w:rsidRDefault="00535540" w:rsidP="006B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40" w:rsidRDefault="00535540" w:rsidP="006B4AE0">
      <w:pPr>
        <w:spacing w:after="0" w:line="240" w:lineRule="auto"/>
      </w:pPr>
      <w:r>
        <w:separator/>
      </w:r>
    </w:p>
  </w:footnote>
  <w:footnote w:type="continuationSeparator" w:id="0">
    <w:p w:rsidR="00535540" w:rsidRDefault="00535540" w:rsidP="006B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E0" w:rsidRDefault="006B4AE0" w:rsidP="006B4AE0">
    <w:pPr>
      <w:pStyle w:val="a4"/>
      <w:jc w:val="right"/>
    </w:pPr>
    <w:r>
      <w:t>Приложение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D"/>
    <w:rsid w:val="00044CED"/>
    <w:rsid w:val="000C1CCD"/>
    <w:rsid w:val="00106398"/>
    <w:rsid w:val="00397F8E"/>
    <w:rsid w:val="00535540"/>
    <w:rsid w:val="005C55BE"/>
    <w:rsid w:val="006B4AE0"/>
    <w:rsid w:val="007F7300"/>
    <w:rsid w:val="008665B0"/>
    <w:rsid w:val="008A3CD7"/>
    <w:rsid w:val="008E4235"/>
    <w:rsid w:val="00977E89"/>
    <w:rsid w:val="00BF2B5B"/>
    <w:rsid w:val="00E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8B1E-017A-4809-98AD-BC7C2BC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AE0"/>
  </w:style>
  <w:style w:type="paragraph" w:styleId="a6">
    <w:name w:val="footer"/>
    <w:basedOn w:val="a"/>
    <w:link w:val="a7"/>
    <w:uiPriority w:val="99"/>
    <w:unhideWhenUsed/>
    <w:rsid w:val="006B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Минина Марина Юрьевна</cp:lastModifiedBy>
  <cp:revision>2</cp:revision>
  <dcterms:created xsi:type="dcterms:W3CDTF">2019-09-27T10:32:00Z</dcterms:created>
  <dcterms:modified xsi:type="dcterms:W3CDTF">2019-09-27T10:32:00Z</dcterms:modified>
</cp:coreProperties>
</file>