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77" w:rsidRPr="00065277" w:rsidRDefault="00065277" w:rsidP="000652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52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Трансляционная медицина</w:t>
      </w:r>
    </w:p>
    <w:p w:rsidR="00065277" w:rsidRPr="00065277" w:rsidRDefault="00065277" w:rsidP="0006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>15-17 декабря 2017 года  состоится Международная научно-практическая конференция «Трансляционная медицина».</w:t>
      </w:r>
    </w:p>
    <w:p w:rsidR="00065277" w:rsidRPr="00065277" w:rsidRDefault="00065277" w:rsidP="0006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коллеги!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 Приглашаем принять участие в работе конференции.</w:t>
      </w:r>
    </w:p>
    <w:p w:rsidR="00065277" w:rsidRPr="00065277" w:rsidRDefault="00065277" w:rsidP="0006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конференции будут обсуждаться следующие вопросы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0"/>
        <w:gridCol w:w="4678"/>
      </w:tblGrid>
      <w:tr w:rsidR="00065277" w:rsidRPr="00065277" w:rsidTr="006E5548">
        <w:trPr>
          <w:tblCellSpacing w:w="0" w:type="dxa"/>
        </w:trPr>
        <w:tc>
          <w:tcPr>
            <w:tcW w:w="4820" w:type="dxa"/>
            <w:vAlign w:val="center"/>
            <w:hideMark/>
          </w:tcPr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Ангиогенез</w:t>
            </w:r>
            <w:proofErr w:type="spellEnd"/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Биоинженерия</w:t>
            </w:r>
            <w:proofErr w:type="spellEnd"/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Биофизика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Биофотоника</w:t>
            </w:r>
            <w:proofErr w:type="spellEnd"/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Гемопоэз</w:t>
            </w:r>
            <w:proofErr w:type="spellEnd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стволовые клетки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Генная терапия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протеомика</w:t>
            </w:r>
            <w:proofErr w:type="spellEnd"/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Иммунотерапия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Клеточная иммунотерапия и вакцинация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исследования и новые лекарственные препараты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физиология и морфология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Лекарственная </w:t>
            </w: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фармакология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и инфекционная иммунология</w:t>
            </w:r>
          </w:p>
          <w:p w:rsidR="00065277" w:rsidRPr="00065277" w:rsidRDefault="00065277" w:rsidP="000652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 и микроокружение</w:t>
            </w:r>
          </w:p>
        </w:tc>
        <w:tc>
          <w:tcPr>
            <w:tcW w:w="4678" w:type="dxa"/>
            <w:vAlign w:val="center"/>
            <w:hideMark/>
          </w:tcPr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Онкогенез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Персонализированная медицина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аспекты длительного лечения детей: эмоциональная поддержка, развитие, обучение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Регуляция клеточного цикла и </w:t>
            </w: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апоптоз</w:t>
            </w:r>
            <w:proofErr w:type="spellEnd"/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Ростовые факторы, рецепторы и сигнальные пути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экология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 и реабилитация в физической культуре и спорте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 как механизм сохранения и укрепление здоровья человека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Стволовые клетки и клеточные технологии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Таргетная</w:t>
            </w:r>
            <w:proofErr w:type="spellEnd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Трансплантация гемопоэтических стволовых клеток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медицине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Цитогенетика и молекулярная диагностика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здравоохранение</w:t>
            </w:r>
          </w:p>
          <w:p w:rsidR="00065277" w:rsidRPr="00065277" w:rsidRDefault="00065277" w:rsidP="000652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медицина</w:t>
            </w:r>
          </w:p>
        </w:tc>
      </w:tr>
    </w:tbl>
    <w:p w:rsidR="00065277" w:rsidRPr="00065277" w:rsidRDefault="001321CB" w:rsidP="000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1C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языки мероприятия –</w:t>
      </w:r>
      <w:r w:rsidR="006E5548">
        <w:rPr>
          <w:rFonts w:ascii="Times New Roman" w:eastAsia="Times New Roman" w:hAnsi="Times New Roman" w:cs="Times New Roman"/>
          <w:sz w:val="24"/>
          <w:szCs w:val="24"/>
        </w:rPr>
        <w:t xml:space="preserve"> русский и английский.</w: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 Конференция будет проходить </w:t>
      </w: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15 – 17 декабря 2017 года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 в г. Орле, ФГБОУ </w:t>
      </w:r>
      <w:proofErr w:type="gramStart"/>
      <w:r w:rsidRPr="0006527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 «Орловский государственный университет им. И.С. Тургенева».</w:t>
      </w:r>
      <w:r w:rsidRPr="001A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Адрес: 302026, Орловская область, </w:t>
      </w:r>
      <w:proofErr w:type="gramStart"/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. Орел, ул. Комсомольская, д. 95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5277">
        <w:rPr>
          <w:rFonts w:ascii="Times New Roman" w:eastAsia="Times New Roman" w:hAnsi="Times New Roman" w:cs="Times New Roman"/>
          <w:sz w:val="24"/>
          <w:szCs w:val="24"/>
        </w:rPr>
        <w:t>oreluniver.ru</w:t>
      </w:r>
      <w:proofErr w:type="spellEnd"/>
      <w:r w:rsidRPr="00065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2CC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Проживание иногородних участников в </w:t>
      </w: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гостиниц</w:t>
      </w:r>
      <w:r w:rsidR="002332CC">
        <w:rPr>
          <w:rFonts w:ascii="Times New Roman" w:eastAsia="Times New Roman" w:hAnsi="Times New Roman" w:cs="Times New Roman"/>
          <w:b/>
          <w:bCs/>
          <w:sz w:val="24"/>
          <w:szCs w:val="24"/>
        </w:rPr>
        <w:t>ах города Орла.</w: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Заезд иногородних участников в гостиницу: </w:t>
      </w: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14 декабря, отъезд – 18 декабря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277" w:rsidRPr="00065277" w:rsidRDefault="001321CB" w:rsidP="000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1C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Председатель организационного комитета – </w:t>
      </w: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Пилипенко Ольга Васильевна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, доктор технических наук, профессор, Ректор ФГБОУ </w:t>
      </w:r>
      <w:proofErr w:type="gramStart"/>
      <w:r w:rsidRPr="0006527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 «Орловский государственный университет им. И.С. Тургенева».</w: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программного комитета - </w:t>
      </w: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Румянцев Сергей Александрович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>, доктор медицинских наук, профессор, член-корреспондент РАН.</w:t>
      </w:r>
    </w:p>
    <w:p w:rsidR="00065277" w:rsidRPr="00065277" w:rsidRDefault="001321CB" w:rsidP="000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1C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>Секретариат организационного комитета:</w: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Альянов</w:t>
      </w:r>
      <w:proofErr w:type="spellEnd"/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Александр Леонидович 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>– кандидат медицинских наук</w: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0652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+7 (4862) 432-182, +7-920-085-46-44; e-mail: </w:t>
      </w:r>
      <w:hyperlink r:id="rId5" w:history="1">
        <w:r w:rsidRPr="00065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tantoras@mail.ru</w:t>
        </w:r>
      </w:hyperlink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Прокохин</w:t>
      </w:r>
      <w:proofErr w:type="spellEnd"/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Владимир Александрович </w:t>
      </w:r>
      <w:r w:rsidRPr="00065277">
        <w:rPr>
          <w:rFonts w:ascii="Times New Roman" w:eastAsia="Times New Roman" w:hAnsi="Times New Roman" w:cs="Times New Roman"/>
          <w:sz w:val="24"/>
          <w:szCs w:val="24"/>
        </w:rPr>
        <w:t>– кандидат социологических наук</w:t>
      </w:r>
    </w:p>
    <w:p w:rsidR="00065277" w:rsidRPr="00065277" w:rsidRDefault="00065277" w:rsidP="0006527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065277">
        <w:rPr>
          <w:rFonts w:ascii="Times New Roman" w:eastAsia="Times New Roman" w:hAnsi="Times New Roman" w:cs="Times New Roman"/>
          <w:sz w:val="24"/>
          <w:szCs w:val="24"/>
          <w:lang w:val="en-US"/>
        </w:rPr>
        <w:t>.: +7-903-880-67-92; e-mail: ofis.proektov@mail.ru</w:t>
      </w:r>
    </w:p>
    <w:p w:rsidR="00065277" w:rsidRPr="00065277" w:rsidRDefault="001321CB" w:rsidP="000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1C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65277" w:rsidRPr="00065277" w:rsidRDefault="00065277" w:rsidP="0006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Для регистрации Вас в качестве участника и бронирования гостиницы, просим прислать ФИО участника, телефон, </w:t>
      </w:r>
      <w:proofErr w:type="spellStart"/>
      <w:r w:rsidRPr="0006527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 и даты заезда и отъезда на </w:t>
      </w:r>
      <w:proofErr w:type="spellStart"/>
      <w:r w:rsidRPr="0006527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065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confogu2017@oreluniver.ru</w:t>
        </w:r>
      </w:hyperlink>
    </w:p>
    <w:p w:rsidR="00065277" w:rsidRPr="00065277" w:rsidRDefault="00065277" w:rsidP="0006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конференции будет издан сборник научных трудов, с размещением его в научной электронной библиотеке </w:t>
      </w:r>
      <w:proofErr w:type="spellStart"/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elibrary.ru</w:t>
      </w:r>
      <w:proofErr w:type="spellEnd"/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  и регистрацией в </w:t>
      </w:r>
      <w:proofErr w:type="spellStart"/>
      <w:r w:rsidRPr="00065277">
        <w:rPr>
          <w:rFonts w:ascii="Times New Roman" w:eastAsia="Times New Roman" w:hAnsi="Times New Roman" w:cs="Times New Roman"/>
          <w:sz w:val="24"/>
          <w:szCs w:val="24"/>
        </w:rPr>
        <w:t>наукометрической</w:t>
      </w:r>
      <w:proofErr w:type="spellEnd"/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 базе РИНЦ. Материалы (статьи, тезисы) для сборника и журнала мероприятий высылать также на </w:t>
      </w:r>
      <w:proofErr w:type="spellStart"/>
      <w:r w:rsidRPr="0006527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0652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065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confogu2017@oreluniver.ru</w:t>
        </w:r>
      </w:hyperlink>
      <w:r w:rsidRPr="00065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277" w:rsidRPr="00065277" w:rsidRDefault="001321CB" w:rsidP="0006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65277" w:rsidRPr="00065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к публикациям</w:t>
        </w:r>
      </w:hyperlink>
    </w:p>
    <w:p w:rsidR="00065277" w:rsidRPr="00065277" w:rsidRDefault="001321CB" w:rsidP="000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1C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65277" w:rsidRPr="00065277" w:rsidRDefault="00065277" w:rsidP="0006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и материалы принимаются до 1</w:t>
      </w:r>
      <w:r w:rsidR="001A45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года.</w:t>
      </w:r>
    </w:p>
    <w:p w:rsidR="00065277" w:rsidRPr="00065277" w:rsidRDefault="00065277" w:rsidP="0006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участника: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0"/>
        <w:gridCol w:w="4091"/>
      </w:tblGrid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научного доклада (сообщения / выступления)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(телефон, </w:t>
            </w: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приезда-отъезда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5277" w:rsidRPr="00065277" w:rsidRDefault="001321CB" w:rsidP="000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1CB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6730A" w:rsidRDefault="00C6730A"/>
    <w:sectPr w:rsidR="00C6730A" w:rsidSect="0065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3EE"/>
    <w:multiLevelType w:val="multilevel"/>
    <w:tmpl w:val="7E4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A12AF"/>
    <w:multiLevelType w:val="multilevel"/>
    <w:tmpl w:val="F67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277"/>
    <w:rsid w:val="00065277"/>
    <w:rsid w:val="001321CB"/>
    <w:rsid w:val="001A4503"/>
    <w:rsid w:val="002332CC"/>
    <w:rsid w:val="00653E5A"/>
    <w:rsid w:val="006E5548"/>
    <w:rsid w:val="00C6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5A"/>
  </w:style>
  <w:style w:type="paragraph" w:styleId="1">
    <w:name w:val="heading 1"/>
    <w:basedOn w:val="a"/>
    <w:link w:val="10"/>
    <w:uiPriority w:val="9"/>
    <w:qFormat/>
    <w:rsid w:val="0006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6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277"/>
    <w:rPr>
      <w:b/>
      <w:bCs/>
    </w:rPr>
  </w:style>
  <w:style w:type="character" w:styleId="a5">
    <w:name w:val="Hyperlink"/>
    <w:basedOn w:val="a0"/>
    <w:uiPriority w:val="99"/>
    <w:semiHidden/>
    <w:unhideWhenUsed/>
    <w:rsid w:val="00065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univer.ru/science/confs/2017/medicine/tre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ogu2017@oreluni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ogu2017@oreluniver.ru" TargetMode="External"/><Relationship Id="rId5" Type="http://schemas.openxmlformats.org/officeDocument/2006/relationships/hyperlink" Target="mailto:tantora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2017-10-23T08:04:00Z</dcterms:created>
  <dcterms:modified xsi:type="dcterms:W3CDTF">2017-10-23T08:28:00Z</dcterms:modified>
</cp:coreProperties>
</file>